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Summit View Ranch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Kristin Jean Merrihew</w:t>
      </w:r>
      <w:r>
        <w:rPr>
          <w:rFonts w:ascii="Arial" w:cs="Arial" w:hAnsi="Arial"/>
          <w:sz w:val="24"/>
          <w:szCs w:val="24"/>
        </w:rPr>
        <w:t xml:space="preserve"> at </w:t>
      </w:r>
      <w:r w:rsidRPr="004B1A6B">
        <w:rPr>
          <w:rFonts w:ascii="Arial" w:cs="Arial" w:hAnsi="Arial"/>
          <w:sz w:val="24"/>
          <w:szCs w:val="24"/>
          <w:highlight w:val="yellow"/>
        </w:rPr>
        <w:t>707-321-9780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Summit View Ranch Mutual Water Co.</w:t>
      </w:r>
      <w:r w:rsidRPr="00D10A7C">
        <w:rPr>
          <w:rFonts w:ascii="Arial" w:cs="Arial" w:hAnsi="Arial"/>
          <w:sz w:val="24"/>
          <w:szCs w:val="24"/>
        </w:rPr>
        <w:t xml:space="preserve"> a </w:t>
      </w:r>
      <w:r w:rsidRPr="004B1A6B">
        <w:rPr>
          <w:rFonts w:ascii="Arial" w:cs="Arial" w:hAnsi="Arial"/>
          <w:sz w:val="24"/>
          <w:szCs w:val="24"/>
          <w:highlight w:val="yellow"/>
        </w:rPr>
        <w:t>707-321-9780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Summit View Ranch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707-321-9780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Summit View Ranch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707-321-9780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Summit View Ranch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707-321-9780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Summit View Ranch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707-321-9780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