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Foothills Water Venture Ii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