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Johnson's Beach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Purchased Water - Sweetwater Guerneville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Ethan Joseph</w:t>
      </w:r>
      <w:r>
        <w:rPr>
          <w:rFonts w:ascii="Arial" w:cs="Arial" w:hAnsi="Arial"/>
          <w:sz w:val="24"/>
          <w:szCs w:val="24"/>
        </w:rPr>
        <w:t xml:space="preserve"> at </w:t>
      </w:r>
      <w:r w:rsidRPr="004B1A6B">
        <w:rPr>
          <w:rFonts w:ascii="Arial" w:cs="Arial" w:hAnsi="Arial"/>
          <w:sz w:val="24"/>
          <w:szCs w:val="24"/>
          <w:highlight w:val="yellow"/>
        </w:rPr>
        <w:t>301-356-5503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Johnson's Beach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301-356-5503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Johnson's Beach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301-356-5503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Johnson's Beach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301-356-5503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Johnson's Beach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301-356-5503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Johnson's Beach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301-356-5503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