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Ridge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Casciani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707-888-7960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