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Travel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5100115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&amp; Susan Franklin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