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National American Corp. Lp-lake Minden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Section B Well, Section C/d Well, New A Zone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Gwen Trent</w:t>
      </w:r>
      <w:r>
        <w:rPr>
          <w:rFonts w:ascii="Arial" w:cs="Arial" w:hAnsi="Arial"/>
          <w:sz w:val="24"/>
          <w:szCs w:val="24"/>
        </w:rPr>
        <w:t xml:space="preserve"> at </w:t>
      </w:r>
      <w:r w:rsidRPr="004B1A6B">
        <w:rPr>
          <w:rFonts w:ascii="Arial" w:cs="Arial" w:hAnsi="Arial"/>
          <w:sz w:val="24"/>
          <w:szCs w:val="24"/>
          <w:highlight w:val="yellow"/>
        </w:rPr>
        <w:t>279-336-3476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National American Corp. Lp-lake Minden</w:t>
      </w:r>
      <w:r w:rsidR="0029798A" w:rsidRPr="00D10A7C">
        <w:rPr>
          <w:rFonts w:ascii="Arial" w:cs="Arial" w:hAnsi="Arial"/>
          <w:sz w:val="24"/>
          <w:szCs w:val="24"/>
        </w:rPr>
        <w:t xml:space="preserve"> a </w:t>
      </w:r>
      <w:r w:rsidR="0029798A" w:rsidRPr="004B1A6B">
        <w:rPr>
          <w:rFonts w:ascii="Arial" w:cs="Arial" w:hAnsi="Arial"/>
          <w:sz w:val="24"/>
          <w:szCs w:val="24"/>
          <w:highlight w:val="yellow"/>
        </w:rPr>
        <w:t>279-336-3476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National American Corp. Lp-lake Minden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279-336-3476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National American Corp. Lp-lake Minden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279-336-3476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National American Corp. Lp-lake Minden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279-336-3476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National American Corp. Lp-lake Minden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279-336-3476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