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Live Oak Recreation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5102005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Guadalupe Rivera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Resources Eng</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530-822-7400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