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Ranch Camp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Jesus Acosta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530-751-1049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