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Craig Creek Lane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Craig Creek Lane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Craig Creek Lane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Craig Creek Lane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Craig Creek Lane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Craig Creek Lane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