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 California Poa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5200618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Jerry Smith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Jerry Smith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Administrative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530-347-7900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