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Porterville Mobile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Travassos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Asset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916-281-9720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