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Accelerated Charter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Bonds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559-730-8568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