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Porterville Athletic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Porterville Athletic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Porterville Athletic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Porterville Athletic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Porterville Athletic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Porterville Athletic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