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Farmersville,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Dowlen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559-747-3330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