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Waldorf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Bromley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209-984-0454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