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Chicken Ranch Rancheria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Ken Shuey</w:t>
      </w:r>
      <w:r>
        <w:rPr>
          <w:rFonts w:ascii="Arial" w:cs="Arial" w:hAnsi="Arial"/>
          <w:sz w:val="24"/>
          <w:szCs w:val="24"/>
        </w:rPr>
        <w:t xml:space="preserve"> at </w:t>
      </w:r>
      <w:r w:rsidRPr="004B1A6B">
        <w:rPr>
          <w:rFonts w:ascii="Arial" w:cs="Arial" w:hAnsi="Arial"/>
          <w:sz w:val="24"/>
          <w:szCs w:val="24"/>
          <w:highlight w:val="yellow"/>
        </w:rPr>
        <w:t>866-776-6200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Chicken Ranch Rancheria</w:t>
      </w:r>
      <w:r w:rsidR="0029798A" w:rsidRPr="00D10A7C">
        <w:rPr>
          <w:rFonts w:ascii="Arial" w:cs="Arial" w:hAnsi="Arial"/>
          <w:sz w:val="24"/>
          <w:szCs w:val="24"/>
        </w:rPr>
        <w:t xml:space="preserve"> a </w:t>
      </w:r>
      <w:r w:rsidR="0029798A" w:rsidRPr="004B1A6B">
        <w:rPr>
          <w:rFonts w:ascii="Arial" w:cs="Arial" w:hAnsi="Arial"/>
          <w:sz w:val="24"/>
          <w:szCs w:val="24"/>
          <w:highlight w:val="yellow"/>
        </w:rPr>
        <w:t>866-776-6200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Chicken Ranch Rancheria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866-776-6200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Chicken Ranch Rancheria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866-776-6200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Chicken Ranch Rancheria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866-776-6200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Chicken Ranch Rancheria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866-776-6200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