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Elkins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5601134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Naas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Ranch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805-524-1781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