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Kentucky Partners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Kentucky Partners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Kentucky Partners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Kentucky Partners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Kentucky Partners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Kentucky Partners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