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Helen R Roberts</w:t>
      </w:r>
      <w:r>
        <w:rPr>
          <w:rFonts w:ascii="Arial" w:cs="Arial" w:hAnsi="Arial"/>
          <w:sz w:val="24"/>
          <w:szCs w:val="24"/>
        </w:rPr>
        <w:t xml:space="preserve"> at </w:t>
      </w:r>
      <w:r w:rsidRPr="004B1A6B">
        <w:rPr>
          <w:rFonts w:ascii="Arial" w:cs="Arial" w:hAnsi="Arial"/>
          <w:sz w:val="24"/>
          <w:szCs w:val="24"/>
          <w:highlight w:val="yellow"/>
        </w:rPr>
        <w:t>530-288-0646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Campground</w:t>
      </w:r>
      <w:r w:rsidRPr="00D10A7C">
        <w:rPr>
          <w:rFonts w:ascii="Arial" w:cs="Arial" w:hAnsi="Arial"/>
          <w:sz w:val="24"/>
          <w:szCs w:val="24"/>
        </w:rPr>
        <w:t xml:space="preserve"> a </w:t>
      </w:r>
      <w:r w:rsidRPr="004B1A6B">
        <w:rPr>
          <w:rFonts w:ascii="Arial" w:cs="Arial" w:hAnsi="Arial"/>
          <w:sz w:val="24"/>
          <w:szCs w:val="24"/>
          <w:highlight w:val="yellow"/>
        </w:rPr>
        <w:t>530-288-0646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530-288-0646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530-288-0646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530-288-0646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530-288-0646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